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3F" w:rsidRPr="007B0C9F" w:rsidRDefault="0049753F" w:rsidP="00F27D9D">
      <w:pPr>
        <w:spacing w:after="0"/>
        <w:rPr>
          <w:rFonts w:eastAsiaTheme="minorHAnsi" w:cs="Calibri"/>
          <w:sz w:val="18"/>
          <w:szCs w:val="18"/>
        </w:rPr>
      </w:pPr>
      <w:r w:rsidRPr="007B0C9F">
        <w:rPr>
          <w:rFonts w:eastAsiaTheme="minorHAnsi" w:cs="Calibri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67C304D7" wp14:editId="3F9DA9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3450" cy="808990"/>
            <wp:effectExtent l="19050" t="0" r="19050" b="276860"/>
            <wp:wrapSquare wrapText="bothSides"/>
            <wp:docPr id="4" name="Рисунок 4" descr="D:\Documents and Settings\Администратор\Рабочий стол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дминистратор\Рабочий стол\log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20" cy="8190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D9D" w:rsidRPr="007B0C9F">
        <w:rPr>
          <w:rFonts w:eastAsiaTheme="minorHAnsi" w:cs="Calibri"/>
          <w:sz w:val="18"/>
          <w:szCs w:val="18"/>
        </w:rPr>
        <w:t xml:space="preserve"> </w:t>
      </w:r>
      <w:r w:rsidRPr="007B0C9F">
        <w:rPr>
          <w:rFonts w:eastAsiaTheme="minorHAnsi" w:cs="Calibri"/>
          <w:sz w:val="18"/>
          <w:szCs w:val="18"/>
        </w:rPr>
        <w:t>Общество с ограниченной ответственностью  «Протект-Урал»</w:t>
      </w:r>
      <w:r w:rsidR="00B360C0" w:rsidRPr="00B360C0">
        <w:rPr>
          <w:rFonts w:eastAsiaTheme="minorHAnsi" w:cs="Calibri"/>
          <w:sz w:val="18"/>
          <w:szCs w:val="18"/>
        </w:rPr>
        <w:t xml:space="preserve">, </w:t>
      </w:r>
      <w:hyperlink r:id="rId10" w:history="1">
        <w:r w:rsidR="00B360C0" w:rsidRPr="00E03A07">
          <w:rPr>
            <w:rStyle w:val="a9"/>
            <w:rFonts w:eastAsiaTheme="minorHAnsi" w:cs="Calibri"/>
            <w:sz w:val="18"/>
            <w:szCs w:val="18"/>
            <w:lang w:val="en-US"/>
          </w:rPr>
          <w:t>info</w:t>
        </w:r>
        <w:r w:rsidR="00B360C0" w:rsidRPr="00E03A07">
          <w:rPr>
            <w:rStyle w:val="a9"/>
            <w:rFonts w:eastAsiaTheme="minorHAnsi" w:cs="Calibri"/>
            <w:sz w:val="18"/>
            <w:szCs w:val="18"/>
          </w:rPr>
          <w:t>@</w:t>
        </w:r>
        <w:r w:rsidR="00B360C0" w:rsidRPr="00E03A07">
          <w:rPr>
            <w:rStyle w:val="a9"/>
            <w:rFonts w:eastAsiaTheme="minorHAnsi" w:cs="Calibri"/>
            <w:sz w:val="18"/>
            <w:szCs w:val="18"/>
            <w:lang w:val="en-US"/>
          </w:rPr>
          <w:t>protect</w:t>
        </w:r>
        <w:r w:rsidR="00B360C0" w:rsidRPr="00E03A07">
          <w:rPr>
            <w:rStyle w:val="a9"/>
            <w:rFonts w:eastAsiaTheme="minorHAnsi" w:cs="Calibri"/>
            <w:sz w:val="18"/>
            <w:szCs w:val="18"/>
          </w:rPr>
          <w:t>-</w:t>
        </w:r>
        <w:r w:rsidR="00B360C0" w:rsidRPr="00E03A07">
          <w:rPr>
            <w:rStyle w:val="a9"/>
            <w:rFonts w:eastAsiaTheme="minorHAnsi" w:cs="Calibri"/>
            <w:sz w:val="18"/>
            <w:szCs w:val="18"/>
            <w:lang w:val="en-US"/>
          </w:rPr>
          <w:t>ural</w:t>
        </w:r>
        <w:r w:rsidR="00B360C0" w:rsidRPr="00E03A07">
          <w:rPr>
            <w:rStyle w:val="a9"/>
            <w:rFonts w:eastAsiaTheme="minorHAnsi" w:cs="Calibri"/>
            <w:sz w:val="18"/>
            <w:szCs w:val="18"/>
          </w:rPr>
          <w:t>.</w:t>
        </w:r>
        <w:r w:rsidR="00B360C0" w:rsidRPr="00E03A07">
          <w:rPr>
            <w:rStyle w:val="a9"/>
            <w:rFonts w:eastAsiaTheme="minorHAnsi" w:cs="Calibri"/>
            <w:sz w:val="18"/>
            <w:szCs w:val="18"/>
            <w:lang w:val="en-US"/>
          </w:rPr>
          <w:t>ru</w:t>
        </w:r>
      </w:hyperlink>
      <w:r w:rsidR="00B360C0" w:rsidRPr="00B360C0">
        <w:rPr>
          <w:rFonts w:eastAsiaTheme="minorHAnsi" w:cs="Calibri"/>
          <w:sz w:val="18"/>
          <w:szCs w:val="18"/>
        </w:rPr>
        <w:t xml:space="preserve"> </w:t>
      </w:r>
      <w:r w:rsidR="008B1446" w:rsidRPr="007B0C9F">
        <w:rPr>
          <w:rFonts w:eastAsiaTheme="minorHAnsi" w:cs="Calibri"/>
          <w:sz w:val="18"/>
          <w:szCs w:val="18"/>
        </w:rPr>
        <w:t xml:space="preserve">       </w:t>
      </w:r>
    </w:p>
    <w:p w:rsidR="002458AC" w:rsidRPr="00B360C0" w:rsidRDefault="00F27D9D" w:rsidP="00F27D9D">
      <w:pPr>
        <w:spacing w:after="0"/>
        <w:rPr>
          <w:rFonts w:eastAsiaTheme="minorHAnsi" w:cs="Calibri"/>
          <w:sz w:val="18"/>
          <w:szCs w:val="18"/>
        </w:rPr>
      </w:pPr>
      <w:r w:rsidRPr="007B0C9F">
        <w:rPr>
          <w:rFonts w:eastAsiaTheme="minorHAnsi" w:cs="Calibri"/>
          <w:sz w:val="18"/>
          <w:szCs w:val="18"/>
        </w:rPr>
        <w:t xml:space="preserve"> </w:t>
      </w:r>
      <w:r w:rsidR="00CF7125">
        <w:rPr>
          <w:rFonts w:eastAsiaTheme="minorHAnsi" w:cs="Calibri"/>
          <w:sz w:val="18"/>
          <w:szCs w:val="18"/>
        </w:rPr>
        <w:t>6200</w:t>
      </w:r>
      <w:r w:rsidR="00CF7125" w:rsidRPr="00CF7125">
        <w:rPr>
          <w:rFonts w:eastAsiaTheme="minorHAnsi" w:cs="Calibri"/>
          <w:sz w:val="18"/>
          <w:szCs w:val="18"/>
        </w:rPr>
        <w:t>16</w:t>
      </w:r>
      <w:r w:rsidR="00CF7125">
        <w:rPr>
          <w:rFonts w:eastAsiaTheme="minorHAnsi" w:cs="Calibri"/>
          <w:sz w:val="18"/>
          <w:szCs w:val="18"/>
        </w:rPr>
        <w:t>, г. Екатеринбург, ул. Барвинка, 14</w:t>
      </w:r>
      <w:r w:rsidR="007B0C9F" w:rsidRPr="007B0C9F">
        <w:rPr>
          <w:rFonts w:eastAsiaTheme="minorHAnsi" w:cs="Calibri"/>
          <w:sz w:val="18"/>
          <w:szCs w:val="18"/>
        </w:rPr>
        <w:t>,</w:t>
      </w:r>
      <w:r w:rsidR="00CF7125">
        <w:rPr>
          <w:rFonts w:eastAsiaTheme="minorHAnsi" w:cs="Calibri"/>
          <w:sz w:val="18"/>
          <w:szCs w:val="18"/>
        </w:rPr>
        <w:t xml:space="preserve"> офис 20</w:t>
      </w:r>
      <w:r w:rsidR="00B360C0" w:rsidRPr="00B360C0">
        <w:rPr>
          <w:rFonts w:eastAsiaTheme="minorHAnsi" w:cs="Calibri"/>
          <w:sz w:val="18"/>
          <w:szCs w:val="18"/>
        </w:rPr>
        <w:t xml:space="preserve">. </w:t>
      </w:r>
      <w:r w:rsidR="0049753F" w:rsidRPr="007B0C9F">
        <w:rPr>
          <w:rFonts w:eastAsiaTheme="minorHAnsi" w:cs="Calibri"/>
          <w:sz w:val="18"/>
          <w:szCs w:val="18"/>
        </w:rPr>
        <w:t>тел.</w:t>
      </w:r>
      <w:r w:rsidR="007B0C9F">
        <w:rPr>
          <w:rFonts w:eastAsiaTheme="minorHAnsi" w:cs="Calibri"/>
          <w:sz w:val="18"/>
          <w:szCs w:val="18"/>
        </w:rPr>
        <w:t>/факс</w:t>
      </w:r>
      <w:r w:rsidR="0049753F" w:rsidRPr="007B0C9F">
        <w:rPr>
          <w:rFonts w:eastAsiaTheme="minorHAnsi" w:cs="Calibri"/>
          <w:sz w:val="18"/>
          <w:szCs w:val="18"/>
        </w:rPr>
        <w:t xml:space="preserve"> (343)</w:t>
      </w:r>
      <w:r w:rsidR="008B1446" w:rsidRPr="007B0C9F">
        <w:rPr>
          <w:rFonts w:eastAsiaTheme="minorHAnsi" w:cs="Calibri"/>
          <w:sz w:val="18"/>
          <w:szCs w:val="18"/>
        </w:rPr>
        <w:t xml:space="preserve"> </w:t>
      </w:r>
      <w:r w:rsidR="00CF7125">
        <w:rPr>
          <w:rFonts w:eastAsiaTheme="minorHAnsi" w:cs="Calibri"/>
          <w:sz w:val="18"/>
          <w:szCs w:val="18"/>
        </w:rPr>
        <w:t>272-45</w:t>
      </w:r>
      <w:r w:rsidR="007B0C9F" w:rsidRPr="007B0C9F">
        <w:rPr>
          <w:rFonts w:eastAsiaTheme="minorHAnsi" w:cs="Calibri"/>
          <w:sz w:val="18"/>
          <w:szCs w:val="18"/>
        </w:rPr>
        <w:t>-30</w:t>
      </w:r>
      <w:r w:rsidR="006D4409">
        <w:rPr>
          <w:rFonts w:eastAsiaTheme="minorHAnsi" w:cs="Calibri"/>
          <w:sz w:val="18"/>
          <w:szCs w:val="18"/>
        </w:rPr>
        <w:t xml:space="preserve">, </w:t>
      </w:r>
      <w:r w:rsidR="0049753F" w:rsidRPr="007B0C9F">
        <w:rPr>
          <w:rFonts w:eastAsiaTheme="minorHAnsi" w:cs="Calibri"/>
          <w:sz w:val="18"/>
          <w:szCs w:val="18"/>
        </w:rPr>
        <w:t>2</w:t>
      </w:r>
      <w:r w:rsidR="00CF7125">
        <w:rPr>
          <w:rFonts w:eastAsiaTheme="minorHAnsi" w:cs="Calibri"/>
          <w:sz w:val="18"/>
          <w:szCs w:val="18"/>
        </w:rPr>
        <w:t>02-1-303</w:t>
      </w:r>
      <w:r w:rsidR="00B360C0" w:rsidRPr="00B360C0">
        <w:rPr>
          <w:rFonts w:eastAsiaTheme="minorHAnsi" w:cs="Calibri"/>
          <w:sz w:val="18"/>
          <w:szCs w:val="18"/>
        </w:rPr>
        <w:t>.</w:t>
      </w:r>
    </w:p>
    <w:p w:rsidR="00B360C0" w:rsidRDefault="00B360C0" w:rsidP="007B0C9F">
      <w:pPr>
        <w:spacing w:after="0"/>
        <w:rPr>
          <w:rFonts w:eastAsiaTheme="minorHAnsi" w:cs="Calibri"/>
          <w:color w:val="000000" w:themeColor="text1"/>
          <w:sz w:val="18"/>
          <w:szCs w:val="18"/>
        </w:rPr>
      </w:pPr>
      <w:r>
        <w:rPr>
          <w:rFonts w:eastAsiaTheme="minorHAnsi" w:cs="Calibri"/>
          <w:color w:val="000000" w:themeColor="text1"/>
          <w:sz w:val="18"/>
          <w:szCs w:val="18"/>
        </w:rPr>
        <w:t>ИНН</w:t>
      </w:r>
      <w:r w:rsidRPr="00B360C0">
        <w:rPr>
          <w:rFonts w:eastAsiaTheme="minorHAnsi" w:cs="Calibri"/>
          <w:color w:val="000000" w:themeColor="text1"/>
          <w:sz w:val="18"/>
          <w:szCs w:val="18"/>
        </w:rPr>
        <w:t>/</w:t>
      </w:r>
      <w:r>
        <w:rPr>
          <w:rFonts w:eastAsiaTheme="minorHAnsi" w:cs="Calibri"/>
          <w:color w:val="000000" w:themeColor="text1"/>
          <w:sz w:val="18"/>
          <w:szCs w:val="18"/>
        </w:rPr>
        <w:t>КПП 6658337445</w:t>
      </w:r>
      <w:r w:rsidRPr="00B360C0">
        <w:rPr>
          <w:rFonts w:eastAsiaTheme="minorHAnsi" w:cs="Calibri"/>
          <w:color w:val="000000" w:themeColor="text1"/>
          <w:sz w:val="18"/>
          <w:szCs w:val="18"/>
        </w:rPr>
        <w:t>/</w:t>
      </w:r>
      <w:r w:rsidR="00CF7125">
        <w:rPr>
          <w:rFonts w:eastAsiaTheme="minorHAnsi" w:cs="Calibri"/>
          <w:color w:val="000000" w:themeColor="text1"/>
          <w:sz w:val="18"/>
          <w:szCs w:val="18"/>
        </w:rPr>
        <w:t>6671</w:t>
      </w:r>
      <w:r>
        <w:rPr>
          <w:rFonts w:eastAsiaTheme="minorHAnsi" w:cs="Calibri"/>
          <w:color w:val="000000" w:themeColor="text1"/>
          <w:sz w:val="18"/>
          <w:szCs w:val="18"/>
        </w:rPr>
        <w:t>01001, ОГРН 1096658001659, р</w:t>
      </w:r>
      <w:r w:rsidRPr="00B360C0">
        <w:rPr>
          <w:rFonts w:eastAsiaTheme="minorHAnsi" w:cs="Calibri"/>
          <w:color w:val="000000" w:themeColor="text1"/>
          <w:sz w:val="18"/>
          <w:szCs w:val="18"/>
        </w:rPr>
        <w:t>/</w:t>
      </w:r>
      <w:r>
        <w:rPr>
          <w:rFonts w:eastAsiaTheme="minorHAnsi" w:cs="Calibri"/>
          <w:color w:val="000000" w:themeColor="text1"/>
          <w:sz w:val="18"/>
          <w:szCs w:val="18"/>
        </w:rPr>
        <w:t xml:space="preserve">с 40702810816000059608 </w:t>
      </w:r>
    </w:p>
    <w:p w:rsidR="00B360C0" w:rsidRPr="00B360C0" w:rsidRDefault="00B360C0" w:rsidP="007B0C9F">
      <w:pPr>
        <w:spacing w:after="0"/>
        <w:rPr>
          <w:rFonts w:eastAsiaTheme="minorHAnsi" w:cs="Calibri"/>
          <w:color w:val="000000" w:themeColor="text1"/>
          <w:sz w:val="18"/>
          <w:szCs w:val="18"/>
        </w:rPr>
      </w:pPr>
      <w:r>
        <w:rPr>
          <w:rFonts w:eastAsiaTheme="minorHAnsi" w:cs="Calibri"/>
          <w:color w:val="000000" w:themeColor="text1"/>
          <w:sz w:val="18"/>
          <w:szCs w:val="18"/>
        </w:rPr>
        <w:t xml:space="preserve">Уральский банк Сбербанка России БИК 046577674 </w:t>
      </w:r>
      <w:proofErr w:type="gramStart"/>
      <w:r>
        <w:rPr>
          <w:rFonts w:eastAsiaTheme="minorHAnsi" w:cs="Calibri"/>
          <w:color w:val="000000" w:themeColor="text1"/>
          <w:sz w:val="18"/>
          <w:szCs w:val="18"/>
        </w:rPr>
        <w:t>к</w:t>
      </w:r>
      <w:proofErr w:type="gramEnd"/>
      <w:r w:rsidRPr="00B360C0">
        <w:rPr>
          <w:rFonts w:eastAsiaTheme="minorHAnsi" w:cs="Calibri"/>
          <w:color w:val="000000" w:themeColor="text1"/>
          <w:sz w:val="18"/>
          <w:szCs w:val="18"/>
        </w:rPr>
        <w:t>/</w:t>
      </w:r>
      <w:r>
        <w:rPr>
          <w:rFonts w:eastAsiaTheme="minorHAnsi" w:cs="Calibri"/>
          <w:color w:val="000000" w:themeColor="text1"/>
          <w:sz w:val="18"/>
          <w:szCs w:val="18"/>
        </w:rPr>
        <w:t>с 30101810500000000674</w:t>
      </w:r>
    </w:p>
    <w:p w:rsidR="0049753F" w:rsidRDefault="003C662A" w:rsidP="004B4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rPr>
          <w:rFonts w:cs="Calibri"/>
          <w:b/>
          <w:sz w:val="18"/>
          <w:szCs w:val="18"/>
        </w:rPr>
      </w:pPr>
      <w:r w:rsidRPr="007B0C9F">
        <w:rPr>
          <w:rFonts w:cs="Calibri"/>
          <w:noProof/>
          <w:lang w:eastAsia="ru-RU"/>
        </w:rPr>
        <w:drawing>
          <wp:inline distT="0" distB="0" distL="0" distR="0" wp14:anchorId="1E6F7831" wp14:editId="3562B1AA">
            <wp:extent cx="3495675" cy="85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0C0">
        <w:rPr>
          <w:rFonts w:cs="Calibri"/>
          <w:sz w:val="18"/>
          <w:szCs w:val="18"/>
        </w:rPr>
        <w:t xml:space="preserve">  </w:t>
      </w:r>
      <w:hyperlink r:id="rId12" w:history="1">
        <w:r w:rsidR="00B360C0" w:rsidRPr="00E03A07">
          <w:rPr>
            <w:rStyle w:val="a9"/>
            <w:rFonts w:cs="Calibri"/>
            <w:b/>
            <w:sz w:val="18"/>
            <w:szCs w:val="18"/>
            <w:lang w:val="en-US"/>
          </w:rPr>
          <w:t>www</w:t>
        </w:r>
        <w:r w:rsidR="00B360C0" w:rsidRPr="00E03A07">
          <w:rPr>
            <w:rStyle w:val="a9"/>
            <w:rFonts w:cs="Calibri"/>
            <w:b/>
            <w:sz w:val="18"/>
            <w:szCs w:val="18"/>
          </w:rPr>
          <w:t>.</w:t>
        </w:r>
        <w:r w:rsidR="00B360C0" w:rsidRPr="00E03A07">
          <w:rPr>
            <w:rStyle w:val="a9"/>
            <w:rFonts w:cs="Calibri"/>
            <w:b/>
            <w:sz w:val="18"/>
            <w:szCs w:val="18"/>
            <w:lang w:val="en-US"/>
          </w:rPr>
          <w:t>protect</w:t>
        </w:r>
        <w:r w:rsidR="00B360C0" w:rsidRPr="00E03A07">
          <w:rPr>
            <w:rStyle w:val="a9"/>
            <w:rFonts w:cs="Calibri"/>
            <w:b/>
            <w:sz w:val="18"/>
            <w:szCs w:val="18"/>
          </w:rPr>
          <w:t>-</w:t>
        </w:r>
        <w:r w:rsidR="00B360C0" w:rsidRPr="00E03A07">
          <w:rPr>
            <w:rStyle w:val="a9"/>
            <w:rFonts w:cs="Calibri"/>
            <w:b/>
            <w:sz w:val="18"/>
            <w:szCs w:val="18"/>
            <w:lang w:val="en-US"/>
          </w:rPr>
          <w:t>ural</w:t>
        </w:r>
        <w:r w:rsidR="00B360C0" w:rsidRPr="00E03A07">
          <w:rPr>
            <w:rStyle w:val="a9"/>
            <w:rFonts w:cs="Calibri"/>
            <w:b/>
            <w:sz w:val="18"/>
            <w:szCs w:val="18"/>
          </w:rPr>
          <w:t>.</w:t>
        </w:r>
        <w:r w:rsidR="00B360C0" w:rsidRPr="00E03A07">
          <w:rPr>
            <w:rStyle w:val="a9"/>
            <w:rFonts w:cs="Calibri"/>
            <w:b/>
            <w:sz w:val="18"/>
            <w:szCs w:val="18"/>
            <w:lang w:val="en-US"/>
          </w:rPr>
          <w:t>ru</w:t>
        </w:r>
      </w:hyperlink>
    </w:p>
    <w:p w:rsidR="00B360C0" w:rsidRDefault="00B360C0" w:rsidP="004B4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rPr>
          <w:rFonts w:cs="Calibri"/>
          <w:b/>
          <w:sz w:val="18"/>
          <w:szCs w:val="18"/>
        </w:rPr>
      </w:pPr>
    </w:p>
    <w:p w:rsidR="00827AF8" w:rsidRPr="00827AF8" w:rsidRDefault="00464457" w:rsidP="0082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center"/>
        <w:rPr>
          <w:rFonts w:cs="Calibri"/>
        </w:rPr>
      </w:pPr>
      <w:hyperlink r:id="rId13" w:history="1">
        <w:r w:rsidR="00827AF8" w:rsidRPr="00455426">
          <w:rPr>
            <w:rStyle w:val="a9"/>
            <w:rFonts w:cs="Calibri"/>
          </w:rPr>
          <w:t>WWW.PROTECT-URAL.RU</w:t>
        </w:r>
      </w:hyperlink>
      <w:r w:rsidR="00827AF8" w:rsidRPr="00827AF8">
        <w:rPr>
          <w:rFonts w:cs="Calibri"/>
        </w:rPr>
        <w:t xml:space="preserve"> </w:t>
      </w:r>
      <w:bookmarkStart w:id="0" w:name="_GoBack"/>
      <w:bookmarkEnd w:id="0"/>
      <w:permStart w:id="1629320001" w:edGrp="everyone"/>
      <w:permEnd w:id="1629320001"/>
    </w:p>
    <w:p w:rsidR="00827AF8" w:rsidRPr="00241AD5" w:rsidRDefault="00827AF8" w:rsidP="0082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cs="Calibri"/>
        </w:rPr>
      </w:pPr>
      <w:r w:rsidRPr="00A9450B">
        <w:rPr>
          <w:rFonts w:cs="Calibri"/>
        </w:rPr>
        <w:tab/>
      </w:r>
      <w:r w:rsidRPr="00827AF8">
        <w:rPr>
          <w:rFonts w:cs="Calibri"/>
        </w:rPr>
        <w:t xml:space="preserve">Добрый день! Компания ООО «Протект-Урал» специализируется на поставках дверей всевозможного назначения,  противопожарных конструкций, а также имеет возможность поставлять данную продукцию на максимально выгодных условиях. </w:t>
      </w:r>
    </w:p>
    <w:p w:rsidR="00C9210B" w:rsidRDefault="00C9210B" w:rsidP="0082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На сегодняшний день рынок продажи входных дверей огромен. Потребитель </w:t>
      </w:r>
      <w:proofErr w:type="gramStart"/>
      <w:r>
        <w:rPr>
          <w:rFonts w:cs="Calibri"/>
        </w:rPr>
        <w:t>становится более требователен</w:t>
      </w:r>
      <w:proofErr w:type="gramEnd"/>
      <w:r>
        <w:rPr>
          <w:rFonts w:cs="Calibri"/>
        </w:rPr>
        <w:t xml:space="preserve"> к качеству </w:t>
      </w:r>
      <w:r w:rsidR="002D288B">
        <w:rPr>
          <w:rFonts w:cs="Calibri"/>
        </w:rPr>
        <w:t xml:space="preserve">и ассортименту </w:t>
      </w:r>
      <w:r>
        <w:rPr>
          <w:rFonts w:cs="Calibri"/>
        </w:rPr>
        <w:t>дверей. Появляется большое желание выделиться из множества стандартов. Подобрать вариант, подходящий для себя. Выбрать индивидуальный тип отделки или сделать максимально защищенную дверь.</w:t>
      </w:r>
    </w:p>
    <w:p w:rsidR="00C9210B" w:rsidRDefault="00C9210B" w:rsidP="0082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>Для тех, кто не хочет покупать конвейерные стандарты, а хочет создать сам себе дверь, мы предлагаем попробовать рассчитать самостоятельно любое количество вариантов дверей для Вашего дома.</w:t>
      </w:r>
    </w:p>
    <w:p w:rsidR="00D8758C" w:rsidRDefault="00D8758C" w:rsidP="0082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Наши двери изготавливаются на полуавтоматической линии. Используются импортные </w:t>
      </w:r>
      <w:proofErr w:type="spellStart"/>
      <w:r>
        <w:rPr>
          <w:rFonts w:cs="Calibri"/>
        </w:rPr>
        <w:t>листогибы</w:t>
      </w:r>
      <w:proofErr w:type="spellEnd"/>
      <w:r>
        <w:rPr>
          <w:rFonts w:cs="Calibri"/>
        </w:rPr>
        <w:t>, лазерная резка, сварочные полуавтоматы. Штат сварщиков и сборщиков имеет большой опыт работы в данной сфере.</w:t>
      </w:r>
    </w:p>
    <w:p w:rsidR="00D8758C" w:rsidRDefault="00D8758C" w:rsidP="0082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Дилерам:</w:t>
      </w:r>
    </w:p>
    <w:p w:rsidR="00D8758C" w:rsidRPr="00D8758C" w:rsidRDefault="00D8758C" w:rsidP="00D8758C">
      <w:pPr>
        <w:pStyle w:val="ac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cs="Calibri"/>
          <w:sz w:val="28"/>
          <w:szCs w:val="28"/>
        </w:rPr>
      </w:pPr>
      <w:r w:rsidRPr="00D8758C">
        <w:rPr>
          <w:rFonts w:cs="Calibri"/>
          <w:sz w:val="28"/>
          <w:szCs w:val="28"/>
        </w:rPr>
        <w:t xml:space="preserve">Данную Программу мы предоставляем для Вас бесплатно. </w:t>
      </w:r>
    </w:p>
    <w:p w:rsidR="00D8758C" w:rsidRDefault="00D8758C" w:rsidP="00D8758C">
      <w:pPr>
        <w:pStyle w:val="ac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cs="Calibri"/>
          <w:sz w:val="28"/>
          <w:szCs w:val="28"/>
        </w:rPr>
      </w:pPr>
      <w:r w:rsidRPr="00D8758C">
        <w:rPr>
          <w:rFonts w:cs="Calibri"/>
          <w:sz w:val="28"/>
          <w:szCs w:val="28"/>
        </w:rPr>
        <w:t xml:space="preserve">Цены на двери мы даем очень интересные, учитывая качество, скорость изготовления и удобство работы.  </w:t>
      </w:r>
    </w:p>
    <w:p w:rsidR="00D8758C" w:rsidRDefault="00D8758C" w:rsidP="00D8758C">
      <w:pPr>
        <w:pStyle w:val="ac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Изменение, дополнение и редактирование программы будет с учетом личных требований и пожеланий каждого Дилера.</w:t>
      </w:r>
    </w:p>
    <w:p w:rsidR="002D288B" w:rsidRDefault="00D8758C" w:rsidP="00D8758C">
      <w:pPr>
        <w:pStyle w:val="ac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Данный продукт даст возможность неопытным </w:t>
      </w:r>
      <w:r w:rsidR="002D288B">
        <w:rPr>
          <w:rFonts w:cs="Calibri"/>
          <w:sz w:val="28"/>
          <w:szCs w:val="28"/>
        </w:rPr>
        <w:t xml:space="preserve">продавцам предлагать, </w:t>
      </w:r>
      <w:r>
        <w:rPr>
          <w:rFonts w:cs="Calibri"/>
          <w:sz w:val="28"/>
          <w:szCs w:val="28"/>
        </w:rPr>
        <w:t>безошибочно</w:t>
      </w:r>
      <w:r w:rsidR="002D288B">
        <w:rPr>
          <w:rFonts w:cs="Calibri"/>
          <w:sz w:val="28"/>
          <w:szCs w:val="28"/>
        </w:rPr>
        <w:t xml:space="preserve"> и быстро</w:t>
      </w:r>
      <w:r>
        <w:rPr>
          <w:rFonts w:cs="Calibri"/>
          <w:sz w:val="28"/>
          <w:szCs w:val="28"/>
        </w:rPr>
        <w:t xml:space="preserve"> рассчитывать двери для клиентов.</w:t>
      </w:r>
      <w:r w:rsidR="002D288B">
        <w:rPr>
          <w:rFonts w:cs="Calibri"/>
          <w:sz w:val="28"/>
          <w:szCs w:val="28"/>
        </w:rPr>
        <w:t xml:space="preserve"> </w:t>
      </w:r>
    </w:p>
    <w:p w:rsidR="002D288B" w:rsidRDefault="002D288B" w:rsidP="00D8758C">
      <w:pPr>
        <w:pStyle w:val="ac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 помощью данной программы Вы точно не упустите</w:t>
      </w:r>
      <w:r w:rsidR="009E3574">
        <w:rPr>
          <w:rFonts w:cs="Calibri"/>
          <w:sz w:val="28"/>
          <w:szCs w:val="28"/>
        </w:rPr>
        <w:t xml:space="preserve"> даже</w:t>
      </w:r>
      <w:r>
        <w:rPr>
          <w:rFonts w:cs="Calibri"/>
          <w:sz w:val="28"/>
          <w:szCs w:val="28"/>
        </w:rPr>
        <w:t xml:space="preserve"> самых придирчивых клиентов и увеличите объем продаж.</w:t>
      </w:r>
    </w:p>
    <w:p w:rsidR="00D8758C" w:rsidRDefault="002D288B" w:rsidP="002D288B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Пора занимать нишу спец. заказных дверей, а стандарты из наличия двигать на второй план.</w:t>
      </w:r>
      <w:r w:rsidR="00D8758C">
        <w:rPr>
          <w:rFonts w:cs="Calibri"/>
          <w:sz w:val="28"/>
          <w:szCs w:val="28"/>
        </w:rPr>
        <w:t xml:space="preserve">  </w:t>
      </w:r>
    </w:p>
    <w:p w:rsidR="002D288B" w:rsidRDefault="002D288B" w:rsidP="002D288B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 нашего сайта Вы сможете скачать розничную версию данной программы с ограниченным периодом использования и с ограниченными правами доступа. Попробуйте, если она Вам понравится, то</w:t>
      </w:r>
      <w:r w:rsidR="009E3574">
        <w:rPr>
          <w:rFonts w:cs="Calibri"/>
          <w:sz w:val="28"/>
          <w:szCs w:val="28"/>
        </w:rPr>
        <w:t xml:space="preserve"> по Вашему запросу мы вышлем</w:t>
      </w:r>
      <w:r>
        <w:rPr>
          <w:rFonts w:cs="Calibri"/>
          <w:sz w:val="28"/>
          <w:szCs w:val="28"/>
        </w:rPr>
        <w:t xml:space="preserve"> Вашу версию программы.</w:t>
      </w:r>
    </w:p>
    <w:p w:rsidR="002D288B" w:rsidRDefault="002D288B" w:rsidP="002D288B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Запрос отправляйте на </w:t>
      </w:r>
      <w:hyperlink r:id="rId14" w:history="1">
        <w:r w:rsidRPr="00C655F9">
          <w:rPr>
            <w:rStyle w:val="a9"/>
            <w:rFonts w:cs="Calibri"/>
            <w:sz w:val="28"/>
            <w:szCs w:val="28"/>
            <w:lang w:val="en-US"/>
          </w:rPr>
          <w:t>sale</w:t>
        </w:r>
        <w:r w:rsidRPr="002D288B">
          <w:rPr>
            <w:rStyle w:val="a9"/>
            <w:rFonts w:cs="Calibri"/>
            <w:sz w:val="28"/>
            <w:szCs w:val="28"/>
          </w:rPr>
          <w:t>@</w:t>
        </w:r>
        <w:r w:rsidRPr="00C655F9">
          <w:rPr>
            <w:rStyle w:val="a9"/>
            <w:rFonts w:cs="Calibri"/>
            <w:sz w:val="28"/>
            <w:szCs w:val="28"/>
            <w:lang w:val="en-US"/>
          </w:rPr>
          <w:t>protect</w:t>
        </w:r>
        <w:r w:rsidRPr="002D288B">
          <w:rPr>
            <w:rStyle w:val="a9"/>
            <w:rFonts w:cs="Calibri"/>
            <w:sz w:val="28"/>
            <w:szCs w:val="28"/>
          </w:rPr>
          <w:t>-</w:t>
        </w:r>
        <w:proofErr w:type="spellStart"/>
        <w:r w:rsidRPr="00C655F9">
          <w:rPr>
            <w:rStyle w:val="a9"/>
            <w:rFonts w:cs="Calibri"/>
            <w:sz w:val="28"/>
            <w:szCs w:val="28"/>
            <w:lang w:val="en-US"/>
          </w:rPr>
          <w:t>ural</w:t>
        </w:r>
        <w:proofErr w:type="spellEnd"/>
        <w:r w:rsidRPr="002D288B">
          <w:rPr>
            <w:rStyle w:val="a9"/>
            <w:rFonts w:cs="Calibri"/>
            <w:sz w:val="28"/>
            <w:szCs w:val="28"/>
          </w:rPr>
          <w:t>.</w:t>
        </w:r>
        <w:proofErr w:type="spellStart"/>
        <w:r w:rsidRPr="00C655F9">
          <w:rPr>
            <w:rStyle w:val="a9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Pr="002D288B">
        <w:rPr>
          <w:rFonts w:cs="Calibri"/>
          <w:sz w:val="28"/>
          <w:szCs w:val="28"/>
        </w:rPr>
        <w:t xml:space="preserve"> .</w:t>
      </w:r>
    </w:p>
    <w:p w:rsidR="009E3574" w:rsidRPr="009E3574" w:rsidRDefault="009E3574" w:rsidP="009E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Надеемся на сотрудничество.</w:t>
      </w:r>
    </w:p>
    <w:p w:rsidR="00827AF8" w:rsidRDefault="00827AF8" w:rsidP="0082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rPr>
          <w:rFonts w:cs="Calibri"/>
        </w:rPr>
      </w:pPr>
    </w:p>
    <w:p w:rsidR="00827AF8" w:rsidRPr="00827AF8" w:rsidRDefault="00827AF8" w:rsidP="0082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rPr>
          <w:rFonts w:cs="Calibri"/>
        </w:rPr>
      </w:pPr>
      <w:proofErr w:type="gramStart"/>
      <w:r w:rsidRPr="00827AF8">
        <w:rPr>
          <w:rFonts w:cs="Calibri"/>
        </w:rPr>
        <w:t>С ценами</w:t>
      </w:r>
      <w:r w:rsidR="003B195A">
        <w:rPr>
          <w:rFonts w:cs="Calibri"/>
        </w:rPr>
        <w:t xml:space="preserve"> на остальную продукцию</w:t>
      </w:r>
      <w:r w:rsidRPr="00827AF8">
        <w:rPr>
          <w:rFonts w:cs="Calibri"/>
        </w:rPr>
        <w:t xml:space="preserve"> Вы сможете ознакомиться на нашем web-сайте по адресу: </w:t>
      </w:r>
      <w:hyperlink r:id="rId15" w:history="1">
        <w:r w:rsidR="00A17183" w:rsidRPr="00455426">
          <w:rPr>
            <w:rStyle w:val="a9"/>
            <w:rFonts w:cs="Calibri"/>
          </w:rPr>
          <w:t>http://protect-ural.ru</w:t>
        </w:r>
      </w:hyperlink>
      <w:r w:rsidR="003B195A">
        <w:rPr>
          <w:rFonts w:cs="Calibri"/>
        </w:rPr>
        <w:t>. П</w:t>
      </w:r>
      <w:r w:rsidRPr="00827AF8">
        <w:rPr>
          <w:rFonts w:cs="Calibri"/>
        </w:rPr>
        <w:t>ри объемных заказах все цены обсуждаются в индивидуальном порядке</w:t>
      </w:r>
      <w:r w:rsidR="003B195A">
        <w:rPr>
          <w:rFonts w:cs="Calibri"/>
        </w:rPr>
        <w:t>.</w:t>
      </w:r>
      <w:proofErr w:type="gramEnd"/>
    </w:p>
    <w:p w:rsidR="00827AF8" w:rsidRPr="00827AF8" w:rsidRDefault="00827AF8" w:rsidP="0082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rPr>
          <w:rFonts w:cs="Calibri"/>
        </w:rPr>
      </w:pPr>
    </w:p>
    <w:p w:rsidR="00827AF8" w:rsidRDefault="00827AF8" w:rsidP="0082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right"/>
        <w:rPr>
          <w:rFonts w:cs="Calibri"/>
          <w:u w:val="single"/>
        </w:rPr>
      </w:pPr>
    </w:p>
    <w:p w:rsidR="00827AF8" w:rsidRDefault="00827AF8" w:rsidP="0082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right"/>
        <w:rPr>
          <w:rFonts w:cs="Calibri"/>
          <w:u w:val="single"/>
        </w:rPr>
      </w:pPr>
    </w:p>
    <w:p w:rsidR="00827AF8" w:rsidRDefault="00827AF8" w:rsidP="0082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right"/>
        <w:rPr>
          <w:rFonts w:cs="Calibri"/>
          <w:sz w:val="20"/>
          <w:szCs w:val="20"/>
        </w:rPr>
      </w:pPr>
    </w:p>
    <w:p w:rsidR="00827AF8" w:rsidRDefault="00827AF8" w:rsidP="0082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right"/>
        <w:rPr>
          <w:rFonts w:cs="Calibri"/>
          <w:sz w:val="20"/>
          <w:szCs w:val="20"/>
        </w:rPr>
      </w:pPr>
    </w:p>
    <w:p w:rsidR="00E01A50" w:rsidRDefault="00E01A50" w:rsidP="004B4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rPr>
          <w:rFonts w:cs="Calibri"/>
          <w:sz w:val="20"/>
          <w:szCs w:val="20"/>
        </w:rPr>
      </w:pPr>
    </w:p>
    <w:p w:rsidR="00563FBC" w:rsidRPr="00563FBC" w:rsidRDefault="00CD24DF" w:rsidP="004B4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rPr>
          <w:rFonts w:cs="Calibri"/>
          <w:sz w:val="20"/>
          <w:szCs w:val="20"/>
        </w:rPr>
      </w:pPr>
      <w:r w:rsidRPr="00CD24DF">
        <w:rPr>
          <w:rFonts w:cs="Calibri"/>
          <w:sz w:val="20"/>
          <w:szCs w:val="20"/>
        </w:rPr>
        <w:t xml:space="preserve">              </w:t>
      </w:r>
      <w:r w:rsidR="002D288B">
        <w:rPr>
          <w:rFonts w:cs="Calibri"/>
          <w:sz w:val="20"/>
          <w:szCs w:val="20"/>
        </w:rPr>
        <w:t xml:space="preserve">                           </w:t>
      </w:r>
      <w:r w:rsidRPr="00CD24DF">
        <w:rPr>
          <w:rFonts w:cs="Calibri"/>
          <w:sz w:val="20"/>
          <w:szCs w:val="20"/>
        </w:rPr>
        <w:t xml:space="preserve">      </w:t>
      </w:r>
      <w:r w:rsidR="00563FBC">
        <w:rPr>
          <w:rFonts w:cs="Calibri"/>
          <w:sz w:val="20"/>
          <w:szCs w:val="20"/>
        </w:rPr>
        <w:t xml:space="preserve">                          </w:t>
      </w:r>
    </w:p>
    <w:p w:rsidR="002A0FBC" w:rsidRPr="00827AF8" w:rsidRDefault="00CD24DF" w:rsidP="00347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rPr>
          <w:sz w:val="20"/>
        </w:rPr>
      </w:pPr>
      <w:r>
        <w:rPr>
          <w:rFonts w:cs="Calibri"/>
        </w:rPr>
        <w:t xml:space="preserve">                                                                                                   </w:t>
      </w:r>
    </w:p>
    <w:p w:rsidR="00B360C0" w:rsidRPr="00827AF8" w:rsidRDefault="00B360C0" w:rsidP="0056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right"/>
        <w:rPr>
          <w:sz w:val="20"/>
        </w:rPr>
      </w:pPr>
    </w:p>
    <w:sectPr w:rsidR="00B360C0" w:rsidRPr="00827AF8" w:rsidSect="001648AC">
      <w:headerReference w:type="default" r:id="rId16"/>
      <w:footerReference w:type="default" r:id="rId17"/>
      <w:pgSz w:w="11906" w:h="16838"/>
      <w:pgMar w:top="116" w:right="737" w:bottom="397" w:left="737" w:header="142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57" w:rsidRDefault="00464457" w:rsidP="003C6418">
      <w:pPr>
        <w:spacing w:after="0" w:line="240" w:lineRule="auto"/>
      </w:pPr>
      <w:r>
        <w:separator/>
      </w:r>
    </w:p>
  </w:endnote>
  <w:endnote w:type="continuationSeparator" w:id="0">
    <w:p w:rsidR="00464457" w:rsidRDefault="00464457" w:rsidP="003C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51"/>
      <w:gridCol w:w="9008"/>
    </w:tblGrid>
    <w:tr w:rsidR="005D4B86" w:rsidTr="00827AF8">
      <w:trPr>
        <w:trHeight w:val="259"/>
      </w:trPr>
      <w:tc>
        <w:tcPr>
          <w:tcW w:w="964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D4B86" w:rsidRPr="002D288B" w:rsidRDefault="002D288B" w:rsidP="002D288B">
          <w:pPr>
            <w:pStyle w:val="a7"/>
            <w:rPr>
              <w:rFonts w:cs="Calibri"/>
              <w:b/>
              <w:bCs/>
              <w:color w:val="000000" w:themeColor="text1"/>
              <w:sz w:val="20"/>
              <w:szCs w:val="20"/>
            </w:rPr>
          </w:pPr>
          <w:r>
            <w:rPr>
              <w:rFonts w:cs="Calibri"/>
              <w:b/>
              <w:bCs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="005D4B86" w:rsidRPr="00A9457C">
            <w:rPr>
              <w:rFonts w:cs="Calibri"/>
              <w:b/>
              <w:bCs/>
              <w:color w:val="000000" w:themeColor="text1"/>
              <w:sz w:val="20"/>
              <w:szCs w:val="20"/>
            </w:rPr>
            <w:t>Протект</w:t>
          </w:r>
          <w:proofErr w:type="spellEnd"/>
          <w:r w:rsidR="005D4B86">
            <w:rPr>
              <w:rFonts w:cs="Calibri"/>
              <w:b/>
              <w:bCs/>
              <w:color w:val="000000" w:themeColor="text1"/>
              <w:sz w:val="20"/>
              <w:szCs w:val="20"/>
            </w:rPr>
            <w:t>-</w:t>
          </w:r>
          <w:r w:rsidR="005D4B86" w:rsidRPr="00A9457C">
            <w:rPr>
              <w:rFonts w:cs="Calibri"/>
              <w:b/>
              <w:bCs/>
              <w:color w:val="000000" w:themeColor="text1"/>
              <w:sz w:val="20"/>
              <w:szCs w:val="20"/>
            </w:rPr>
            <w:t>Урал</w:t>
          </w:r>
        </w:p>
      </w:tc>
      <w:tc>
        <w:tcPr>
          <w:tcW w:w="4036" w:type="pct"/>
          <w:tcBorders>
            <w:top w:val="single" w:sz="4" w:space="0" w:color="auto"/>
          </w:tcBorders>
        </w:tcPr>
        <w:p w:rsidR="005D4B86" w:rsidRPr="00CF7125" w:rsidRDefault="005D4B86" w:rsidP="00CF7125">
          <w:pPr>
            <w:spacing w:after="0"/>
            <w:jc w:val="center"/>
            <w:rPr>
              <w:rFonts w:eastAsiaTheme="minorHAnsi" w:cs="Calibri"/>
              <w:sz w:val="20"/>
              <w:szCs w:val="20"/>
            </w:rPr>
          </w:pPr>
          <w:r>
            <w:rPr>
              <w:rFonts w:eastAsiaTheme="minorHAnsi" w:cs="Calibri"/>
              <w:sz w:val="20"/>
              <w:szCs w:val="20"/>
            </w:rPr>
            <w:t>ООО</w:t>
          </w:r>
          <w:r w:rsidR="00CF7125">
            <w:rPr>
              <w:rFonts w:eastAsiaTheme="minorHAnsi" w:cs="Calibri"/>
              <w:sz w:val="20"/>
              <w:szCs w:val="20"/>
            </w:rPr>
            <w:t xml:space="preserve"> «Протект-Урал» 620016 г. Екатеринбург, ул. Барвинка,14, офис 20, тел./факс: (343) 272-45-30,  202-1-303</w:t>
          </w:r>
          <w:r w:rsidRPr="00A9457C">
            <w:rPr>
              <w:rFonts w:eastAsiaTheme="minorHAnsi" w:cs="Calibri"/>
              <w:sz w:val="20"/>
              <w:szCs w:val="20"/>
            </w:rPr>
            <w:t>;</w:t>
          </w:r>
        </w:p>
        <w:p w:rsidR="005D4B86" w:rsidRPr="00A9457C" w:rsidRDefault="00464457" w:rsidP="00F67E86">
          <w:pPr>
            <w:spacing w:after="0" w:line="240" w:lineRule="auto"/>
            <w:jc w:val="center"/>
            <w:rPr>
              <w:rFonts w:eastAsiaTheme="minorHAnsi" w:cs="Calibri"/>
              <w:color w:val="000000" w:themeColor="text1"/>
              <w:sz w:val="20"/>
              <w:szCs w:val="20"/>
            </w:rPr>
          </w:pPr>
          <w:hyperlink r:id="rId1" w:history="1">
            <w:r w:rsidR="005D4B86" w:rsidRPr="00A9457C">
              <w:rPr>
                <w:rStyle w:val="a9"/>
                <w:rFonts w:eastAsiaTheme="minorHAnsi" w:cs="Calibri"/>
                <w:sz w:val="20"/>
                <w:szCs w:val="20"/>
                <w:lang w:val="en-US"/>
              </w:rPr>
              <w:t>www</w:t>
            </w:r>
            <w:r w:rsidR="005D4B86" w:rsidRPr="00A9457C">
              <w:rPr>
                <w:rStyle w:val="a9"/>
                <w:rFonts w:eastAsiaTheme="minorHAnsi" w:cs="Calibri"/>
                <w:sz w:val="20"/>
                <w:szCs w:val="20"/>
              </w:rPr>
              <w:t>.</w:t>
            </w:r>
            <w:r w:rsidR="005D4B86" w:rsidRPr="00A9457C">
              <w:rPr>
                <w:rStyle w:val="a9"/>
                <w:rFonts w:eastAsiaTheme="minorHAnsi" w:cs="Calibri"/>
                <w:sz w:val="20"/>
                <w:szCs w:val="20"/>
                <w:lang w:val="en-US"/>
              </w:rPr>
              <w:t>protect</w:t>
            </w:r>
            <w:r w:rsidR="005D4B86" w:rsidRPr="00A9457C">
              <w:rPr>
                <w:rStyle w:val="a9"/>
                <w:rFonts w:eastAsiaTheme="minorHAnsi" w:cs="Calibri"/>
                <w:sz w:val="20"/>
                <w:szCs w:val="20"/>
              </w:rPr>
              <w:t>-</w:t>
            </w:r>
            <w:r w:rsidR="005D4B86" w:rsidRPr="00A9457C">
              <w:rPr>
                <w:rStyle w:val="a9"/>
                <w:rFonts w:eastAsiaTheme="minorHAnsi" w:cs="Calibri"/>
                <w:sz w:val="20"/>
                <w:szCs w:val="20"/>
                <w:lang w:val="en-US"/>
              </w:rPr>
              <w:t>ural</w:t>
            </w:r>
            <w:r w:rsidR="005D4B86" w:rsidRPr="00A9457C">
              <w:rPr>
                <w:rStyle w:val="a9"/>
                <w:rFonts w:eastAsiaTheme="minorHAnsi" w:cs="Calibri"/>
                <w:sz w:val="20"/>
                <w:szCs w:val="20"/>
              </w:rPr>
              <w:t>.</w:t>
            </w:r>
            <w:r w:rsidR="005D4B86" w:rsidRPr="00A9457C">
              <w:rPr>
                <w:rStyle w:val="a9"/>
                <w:rFonts w:eastAsiaTheme="minorHAnsi" w:cs="Calibri"/>
                <w:sz w:val="20"/>
                <w:szCs w:val="20"/>
                <w:lang w:val="en-US"/>
              </w:rPr>
              <w:t>ru</w:t>
            </w:r>
          </w:hyperlink>
        </w:p>
      </w:tc>
    </w:tr>
  </w:tbl>
  <w:p w:rsidR="005D4B86" w:rsidRPr="004B4159" w:rsidRDefault="005D4B86" w:rsidP="00F27D9D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57" w:rsidRDefault="00464457" w:rsidP="003C6418">
      <w:pPr>
        <w:spacing w:after="0" w:line="240" w:lineRule="auto"/>
      </w:pPr>
      <w:r>
        <w:separator/>
      </w:r>
    </w:p>
  </w:footnote>
  <w:footnote w:type="continuationSeparator" w:id="0">
    <w:p w:rsidR="00464457" w:rsidRDefault="00464457" w:rsidP="003C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6" w:rsidRDefault="005D4B86">
    <w:pPr>
      <w:pStyle w:val="a5"/>
    </w:pPr>
  </w:p>
  <w:p w:rsidR="005D4B86" w:rsidRDefault="005D4B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6EB"/>
    <w:multiLevelType w:val="hybridMultilevel"/>
    <w:tmpl w:val="9F922156"/>
    <w:lvl w:ilvl="0" w:tplc="7310897A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1A86"/>
    <w:multiLevelType w:val="hybridMultilevel"/>
    <w:tmpl w:val="8EF25338"/>
    <w:lvl w:ilvl="0" w:tplc="E9C2402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5DE9"/>
    <w:multiLevelType w:val="hybridMultilevel"/>
    <w:tmpl w:val="06241048"/>
    <w:lvl w:ilvl="0" w:tplc="7310897A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21B37"/>
    <w:multiLevelType w:val="hybridMultilevel"/>
    <w:tmpl w:val="1786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B6E35"/>
    <w:multiLevelType w:val="hybridMultilevel"/>
    <w:tmpl w:val="A9C2FDF4"/>
    <w:lvl w:ilvl="0" w:tplc="7310897A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7jEPRsxDJuZPq2tIaVsaGNS8bk=" w:salt="jhi3dubolTKbqLMwXeK05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BD"/>
    <w:rsid w:val="0003325C"/>
    <w:rsid w:val="000535AC"/>
    <w:rsid w:val="00053933"/>
    <w:rsid w:val="000602C4"/>
    <w:rsid w:val="000A5053"/>
    <w:rsid w:val="000A7E03"/>
    <w:rsid w:val="000B22C7"/>
    <w:rsid w:val="000B450C"/>
    <w:rsid w:val="000B48A8"/>
    <w:rsid w:val="000C0C5A"/>
    <w:rsid w:val="000D20D0"/>
    <w:rsid w:val="000D54FC"/>
    <w:rsid w:val="000F3AD8"/>
    <w:rsid w:val="0011242D"/>
    <w:rsid w:val="001524C4"/>
    <w:rsid w:val="001622B6"/>
    <w:rsid w:val="001648AC"/>
    <w:rsid w:val="0017256C"/>
    <w:rsid w:val="00175A49"/>
    <w:rsid w:val="001A6282"/>
    <w:rsid w:val="001B5394"/>
    <w:rsid w:val="001B668F"/>
    <w:rsid w:val="001C4CBB"/>
    <w:rsid w:val="001D0F11"/>
    <w:rsid w:val="0023596D"/>
    <w:rsid w:val="0024091A"/>
    <w:rsid w:val="00241AD5"/>
    <w:rsid w:val="00243E97"/>
    <w:rsid w:val="002458AC"/>
    <w:rsid w:val="00245D9F"/>
    <w:rsid w:val="00247240"/>
    <w:rsid w:val="00255270"/>
    <w:rsid w:val="00264C0D"/>
    <w:rsid w:val="0029071F"/>
    <w:rsid w:val="002A0FBC"/>
    <w:rsid w:val="002D288B"/>
    <w:rsid w:val="002D2918"/>
    <w:rsid w:val="002E3B5D"/>
    <w:rsid w:val="002E7A97"/>
    <w:rsid w:val="00332161"/>
    <w:rsid w:val="0033236C"/>
    <w:rsid w:val="00334AA8"/>
    <w:rsid w:val="00347E0D"/>
    <w:rsid w:val="0035611E"/>
    <w:rsid w:val="00387AFA"/>
    <w:rsid w:val="00393974"/>
    <w:rsid w:val="003B195A"/>
    <w:rsid w:val="003C6418"/>
    <w:rsid w:val="003C662A"/>
    <w:rsid w:val="00406800"/>
    <w:rsid w:val="00420CB1"/>
    <w:rsid w:val="0043216D"/>
    <w:rsid w:val="00437DD0"/>
    <w:rsid w:val="00464457"/>
    <w:rsid w:val="0049753F"/>
    <w:rsid w:val="00497EBB"/>
    <w:rsid w:val="004B4159"/>
    <w:rsid w:val="004D4CCD"/>
    <w:rsid w:val="005015F0"/>
    <w:rsid w:val="005374C8"/>
    <w:rsid w:val="00543816"/>
    <w:rsid w:val="0055785A"/>
    <w:rsid w:val="00563FBC"/>
    <w:rsid w:val="00584772"/>
    <w:rsid w:val="005A19B9"/>
    <w:rsid w:val="005D0598"/>
    <w:rsid w:val="005D4B86"/>
    <w:rsid w:val="005D7792"/>
    <w:rsid w:val="005E1CB6"/>
    <w:rsid w:val="005E3F5B"/>
    <w:rsid w:val="005F7D72"/>
    <w:rsid w:val="006015A2"/>
    <w:rsid w:val="0060599D"/>
    <w:rsid w:val="006266E0"/>
    <w:rsid w:val="00640EBB"/>
    <w:rsid w:val="00656449"/>
    <w:rsid w:val="00680A84"/>
    <w:rsid w:val="006D00F3"/>
    <w:rsid w:val="006D4409"/>
    <w:rsid w:val="006F11E6"/>
    <w:rsid w:val="006F5DD2"/>
    <w:rsid w:val="00711EC0"/>
    <w:rsid w:val="00727324"/>
    <w:rsid w:val="007445EC"/>
    <w:rsid w:val="0078700D"/>
    <w:rsid w:val="0079799D"/>
    <w:rsid w:val="007A3A3A"/>
    <w:rsid w:val="007B0C9F"/>
    <w:rsid w:val="007D7F5D"/>
    <w:rsid w:val="007E273F"/>
    <w:rsid w:val="007E60D1"/>
    <w:rsid w:val="00805A58"/>
    <w:rsid w:val="00812730"/>
    <w:rsid w:val="00827AF8"/>
    <w:rsid w:val="0083286E"/>
    <w:rsid w:val="00844961"/>
    <w:rsid w:val="00853FC0"/>
    <w:rsid w:val="00893625"/>
    <w:rsid w:val="008A0010"/>
    <w:rsid w:val="008B1446"/>
    <w:rsid w:val="008E4B30"/>
    <w:rsid w:val="008F120C"/>
    <w:rsid w:val="008F6AA9"/>
    <w:rsid w:val="00900875"/>
    <w:rsid w:val="00914837"/>
    <w:rsid w:val="00914A4B"/>
    <w:rsid w:val="00932F41"/>
    <w:rsid w:val="009332ED"/>
    <w:rsid w:val="00947384"/>
    <w:rsid w:val="00961B20"/>
    <w:rsid w:val="009914D3"/>
    <w:rsid w:val="009A0408"/>
    <w:rsid w:val="009A5645"/>
    <w:rsid w:val="009B1548"/>
    <w:rsid w:val="009B4489"/>
    <w:rsid w:val="009C4BEA"/>
    <w:rsid w:val="009E3574"/>
    <w:rsid w:val="009F14D9"/>
    <w:rsid w:val="00A04651"/>
    <w:rsid w:val="00A17183"/>
    <w:rsid w:val="00A263B6"/>
    <w:rsid w:val="00A91238"/>
    <w:rsid w:val="00A93132"/>
    <w:rsid w:val="00A9450B"/>
    <w:rsid w:val="00A9457C"/>
    <w:rsid w:val="00A9524C"/>
    <w:rsid w:val="00AA1237"/>
    <w:rsid w:val="00AB51E6"/>
    <w:rsid w:val="00AE4677"/>
    <w:rsid w:val="00AE71F6"/>
    <w:rsid w:val="00B236FF"/>
    <w:rsid w:val="00B3385B"/>
    <w:rsid w:val="00B356B8"/>
    <w:rsid w:val="00B360C0"/>
    <w:rsid w:val="00B51D58"/>
    <w:rsid w:val="00B541E5"/>
    <w:rsid w:val="00B54C37"/>
    <w:rsid w:val="00B54DAD"/>
    <w:rsid w:val="00B57359"/>
    <w:rsid w:val="00B75B3D"/>
    <w:rsid w:val="00B91E87"/>
    <w:rsid w:val="00B92874"/>
    <w:rsid w:val="00BA1A1A"/>
    <w:rsid w:val="00BC1002"/>
    <w:rsid w:val="00BD3067"/>
    <w:rsid w:val="00BE12BF"/>
    <w:rsid w:val="00BE7BEB"/>
    <w:rsid w:val="00C10DDE"/>
    <w:rsid w:val="00C11751"/>
    <w:rsid w:val="00C21918"/>
    <w:rsid w:val="00C21957"/>
    <w:rsid w:val="00C22D71"/>
    <w:rsid w:val="00C563BD"/>
    <w:rsid w:val="00C6714B"/>
    <w:rsid w:val="00C73717"/>
    <w:rsid w:val="00C9210B"/>
    <w:rsid w:val="00CB2821"/>
    <w:rsid w:val="00CC18A4"/>
    <w:rsid w:val="00CC5CB3"/>
    <w:rsid w:val="00CD24DF"/>
    <w:rsid w:val="00CF7125"/>
    <w:rsid w:val="00D0732D"/>
    <w:rsid w:val="00D24BB8"/>
    <w:rsid w:val="00D85D38"/>
    <w:rsid w:val="00D8758C"/>
    <w:rsid w:val="00D94457"/>
    <w:rsid w:val="00DB3DAA"/>
    <w:rsid w:val="00DD22F0"/>
    <w:rsid w:val="00DD297E"/>
    <w:rsid w:val="00E01A50"/>
    <w:rsid w:val="00E10F7A"/>
    <w:rsid w:val="00E15228"/>
    <w:rsid w:val="00E23187"/>
    <w:rsid w:val="00E26C5D"/>
    <w:rsid w:val="00E31750"/>
    <w:rsid w:val="00E45582"/>
    <w:rsid w:val="00E70991"/>
    <w:rsid w:val="00E93CF1"/>
    <w:rsid w:val="00EA6BDD"/>
    <w:rsid w:val="00EC3FDE"/>
    <w:rsid w:val="00ED6DA2"/>
    <w:rsid w:val="00EE02DC"/>
    <w:rsid w:val="00EF2F5B"/>
    <w:rsid w:val="00F01CF1"/>
    <w:rsid w:val="00F27D9D"/>
    <w:rsid w:val="00F45764"/>
    <w:rsid w:val="00F67E86"/>
    <w:rsid w:val="00F72617"/>
    <w:rsid w:val="00F96424"/>
    <w:rsid w:val="00FB691B"/>
    <w:rsid w:val="00FC13F7"/>
    <w:rsid w:val="00FC489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4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4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0A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418"/>
  </w:style>
  <w:style w:type="paragraph" w:styleId="a7">
    <w:name w:val="footer"/>
    <w:basedOn w:val="a"/>
    <w:link w:val="a8"/>
    <w:uiPriority w:val="99"/>
    <w:unhideWhenUsed/>
    <w:rsid w:val="003C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418"/>
  </w:style>
  <w:style w:type="character" w:styleId="a9">
    <w:name w:val="Hyperlink"/>
    <w:uiPriority w:val="99"/>
    <w:unhideWhenUsed/>
    <w:rsid w:val="003C6418"/>
    <w:rPr>
      <w:color w:val="0000FF"/>
      <w:u w:val="single"/>
    </w:rPr>
  </w:style>
  <w:style w:type="table" w:styleId="aa">
    <w:name w:val="Table Grid"/>
    <w:basedOn w:val="a1"/>
    <w:uiPriority w:val="59"/>
    <w:rsid w:val="00626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54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Normal (Web)"/>
    <w:basedOn w:val="a"/>
    <w:uiPriority w:val="99"/>
    <w:semiHidden/>
    <w:unhideWhenUsed/>
    <w:rsid w:val="001B5394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B338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4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2"/>
    <w:basedOn w:val="a"/>
    <w:link w:val="22"/>
    <w:unhideWhenUsed/>
    <w:rsid w:val="00F67E86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7E86"/>
    <w:rPr>
      <w:rFonts w:ascii="Arial CYR" w:eastAsia="Times New Roman" w:hAnsi="Arial CYR" w:cs="Arial CYR"/>
      <w:sz w:val="32"/>
    </w:rPr>
  </w:style>
  <w:style w:type="character" w:customStyle="1" w:styleId="apple-style-span">
    <w:name w:val="apple-style-span"/>
    <w:basedOn w:val="a0"/>
    <w:rsid w:val="000B2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4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4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0A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418"/>
  </w:style>
  <w:style w:type="paragraph" w:styleId="a7">
    <w:name w:val="footer"/>
    <w:basedOn w:val="a"/>
    <w:link w:val="a8"/>
    <w:uiPriority w:val="99"/>
    <w:unhideWhenUsed/>
    <w:rsid w:val="003C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418"/>
  </w:style>
  <w:style w:type="character" w:styleId="a9">
    <w:name w:val="Hyperlink"/>
    <w:uiPriority w:val="99"/>
    <w:unhideWhenUsed/>
    <w:rsid w:val="003C6418"/>
    <w:rPr>
      <w:color w:val="0000FF"/>
      <w:u w:val="single"/>
    </w:rPr>
  </w:style>
  <w:style w:type="table" w:styleId="aa">
    <w:name w:val="Table Grid"/>
    <w:basedOn w:val="a1"/>
    <w:uiPriority w:val="59"/>
    <w:rsid w:val="00626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54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Normal (Web)"/>
    <w:basedOn w:val="a"/>
    <w:uiPriority w:val="99"/>
    <w:semiHidden/>
    <w:unhideWhenUsed/>
    <w:rsid w:val="001B5394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B338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4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2"/>
    <w:basedOn w:val="a"/>
    <w:link w:val="22"/>
    <w:unhideWhenUsed/>
    <w:rsid w:val="00F67E86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7E86"/>
    <w:rPr>
      <w:rFonts w:ascii="Arial CYR" w:eastAsia="Times New Roman" w:hAnsi="Arial CYR" w:cs="Arial CYR"/>
      <w:sz w:val="32"/>
    </w:rPr>
  </w:style>
  <w:style w:type="character" w:customStyle="1" w:styleId="apple-style-span">
    <w:name w:val="apple-style-span"/>
    <w:basedOn w:val="a0"/>
    <w:rsid w:val="000B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52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6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6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9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92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9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4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07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1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TECT-URA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tect-ura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protect-ural.ru" TargetMode="External"/><Relationship Id="rId10" Type="http://schemas.openxmlformats.org/officeDocument/2006/relationships/hyperlink" Target="mailto:info@protect-ura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le@protect-ura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ct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971B-125F-4BF8-8A75-CB382751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412</Words>
  <Characters>2355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Протект-Урал</Company>
  <LinksUpToDate>false</LinksUpToDate>
  <CharactersWithSpaces>2762</CharactersWithSpaces>
  <SharedDoc>false</SharedDoc>
  <HLinks>
    <vt:vector size="6" baseType="variant"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http://www.protect-ural.ru/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 Александр</dc:creator>
  <cp:keywords/>
  <dc:description/>
  <cp:lastModifiedBy>Александр Сергеевич</cp:lastModifiedBy>
  <cp:revision>9</cp:revision>
  <cp:lastPrinted>2011-11-24T04:52:00Z</cp:lastPrinted>
  <dcterms:created xsi:type="dcterms:W3CDTF">2012-07-17T08:31:00Z</dcterms:created>
  <dcterms:modified xsi:type="dcterms:W3CDTF">2013-06-20T05:01:00Z</dcterms:modified>
</cp:coreProperties>
</file>